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41C4873" w14:textId="77777777" w:rsidR="007A53B0" w:rsidRDefault="00063004" w:rsidP="007A53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7A53B0" w:rsidRPr="007A53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</w:p>
    <w:p w14:paraId="2B430BC5" w14:textId="08E92AD1" w:rsidR="0055281D" w:rsidRDefault="007A53B0" w:rsidP="007A53B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7A53B0">
        <w:rPr>
          <w:rFonts w:ascii="Verdana" w:hAnsi="Verdana"/>
          <w:bCs/>
          <w:sz w:val="18"/>
          <w:szCs w:val="18"/>
        </w:rPr>
        <w:t>č.j. 31329/2024-SŽ-OŘ OVA-NPI (č.j. dokumentu Pokynů pro dodavatele)</w:t>
      </w:r>
      <w:r>
        <w:rPr>
          <w:rFonts w:ascii="Verdana" w:hAnsi="Verdana"/>
          <w:bCs/>
          <w:sz w:val="18"/>
          <w:szCs w:val="18"/>
        </w:rPr>
        <w:t xml:space="preserve">, </w:t>
      </w:r>
      <w:r w:rsidR="0055281D">
        <w:rPr>
          <w:rFonts w:ascii="Verdana" w:hAnsi="Verdana"/>
          <w:sz w:val="18"/>
          <w:szCs w:val="18"/>
        </w:rPr>
        <w:t>část zadávacího řízení:</w:t>
      </w:r>
    </w:p>
    <w:p w14:paraId="5FAC8DD9" w14:textId="3ADE96F3" w:rsidR="00D60648" w:rsidRDefault="007A53B0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7A53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Pr="007A53B0">
        <w:rPr>
          <w:rFonts w:ascii="Verdana" w:hAnsi="Verdana"/>
          <w:b/>
          <w:sz w:val="18"/>
          <w:szCs w:val="18"/>
        </w:rPr>
        <w:t xml:space="preserve">Ostrava </w:t>
      </w:r>
      <w:r>
        <w:rPr>
          <w:rFonts w:ascii="Verdana" w:hAnsi="Verdana"/>
          <w:b/>
          <w:sz w:val="18"/>
          <w:szCs w:val="18"/>
        </w:rPr>
        <w:t>– označení</w:t>
      </w:r>
      <w:r w:rsidR="00D60648">
        <w:rPr>
          <w:rFonts w:ascii="Verdana" w:hAnsi="Verdana"/>
          <w:bCs/>
          <w:sz w:val="18"/>
          <w:szCs w:val="18"/>
        </w:rPr>
        <w:t xml:space="preserve"> části </w:t>
      </w:r>
      <w:r>
        <w:rPr>
          <w:rFonts w:ascii="Verdana" w:hAnsi="Verdana"/>
          <w:bCs/>
          <w:sz w:val="18"/>
          <w:szCs w:val="18"/>
        </w:rPr>
        <w:t>63524144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153B1D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A53B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212959">
    <w:abstractNumId w:val="5"/>
  </w:num>
  <w:num w:numId="2" w16cid:durableId="1492022715">
    <w:abstractNumId w:val="1"/>
  </w:num>
  <w:num w:numId="3" w16cid:durableId="1941789350">
    <w:abstractNumId w:val="2"/>
  </w:num>
  <w:num w:numId="4" w16cid:durableId="1211570773">
    <w:abstractNumId w:val="4"/>
  </w:num>
  <w:num w:numId="5" w16cid:durableId="587275101">
    <w:abstractNumId w:val="0"/>
  </w:num>
  <w:num w:numId="6" w16cid:durableId="1381131254">
    <w:abstractNumId w:val="6"/>
  </w:num>
  <w:num w:numId="7" w16cid:durableId="1986740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154F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53B0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86BA8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0154F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2024-07-31T11:39:00Z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